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sz w:val="40"/>
          <w:szCs w:val="40"/>
          <w:rtl w:val="0"/>
        </w:rPr>
        <w:t xml:space="preserve">            </w:t>
        <w:tab/>
        <w:tab/>
        <w:tab/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de-DE"/>
        </w:rPr>
        <w:t>ENTRY FORM 201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n-US"/>
        </w:rPr>
        <w:t>9</w:t>
      </w:r>
    </w:p>
    <w:p>
      <w:pPr>
        <w:pStyle w:val="Body A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Captain</w:t>
      </w:r>
      <w:r>
        <w:rPr>
          <w:b w:val="1"/>
          <w:bCs w:val="1"/>
          <w:sz w:val="24"/>
          <w:szCs w:val="24"/>
          <w:rtl w:val="0"/>
        </w:rPr>
        <w:t>’</w:t>
      </w:r>
      <w:r>
        <w:rPr>
          <w:b w:val="1"/>
          <w:bCs w:val="1"/>
          <w:sz w:val="24"/>
          <w:szCs w:val="24"/>
          <w:rtl w:val="0"/>
          <w:lang w:val="en-US"/>
        </w:rPr>
        <w:t>s Name____________________________________________</w:t>
      </w:r>
    </w:p>
    <w:p>
      <w:pPr>
        <w:pStyle w:val="Body A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Address  Street____________________________________________</w:t>
      </w:r>
    </w:p>
    <w:p>
      <w:pPr>
        <w:pStyle w:val="Body A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City___________________State____________Zip_________</w:t>
      </w:r>
    </w:p>
    <w:p>
      <w:pPr>
        <w:pStyle w:val="Body A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Phone Number During tournament_____________________________</w:t>
      </w:r>
    </w:p>
    <w:p>
      <w:pPr>
        <w:pStyle w:val="Body A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Captain assumes responsibility for Him/Herself and their crew</w:t>
      </w:r>
      <w:r>
        <w:rPr>
          <w:b w:val="1"/>
          <w:bCs w:val="1"/>
          <w:sz w:val="24"/>
          <w:szCs w:val="24"/>
          <w:rtl w:val="0"/>
        </w:rPr>
        <w:t>’</w:t>
      </w:r>
      <w:r>
        <w:rPr>
          <w:b w:val="1"/>
          <w:bCs w:val="1"/>
          <w:sz w:val="24"/>
          <w:szCs w:val="24"/>
          <w:rtl w:val="0"/>
          <w:lang w:val="en-US"/>
        </w:rPr>
        <w:t>s safety and conduct. This is a Captain</w:t>
      </w:r>
      <w:r>
        <w:rPr>
          <w:b w:val="1"/>
          <w:bCs w:val="1"/>
          <w:sz w:val="24"/>
          <w:szCs w:val="24"/>
          <w:rtl w:val="0"/>
        </w:rPr>
        <w:t>’</w:t>
      </w:r>
      <w:r>
        <w:rPr>
          <w:b w:val="1"/>
          <w:bCs w:val="1"/>
          <w:sz w:val="24"/>
          <w:szCs w:val="24"/>
          <w:rtl w:val="0"/>
          <w:lang w:val="en-US"/>
        </w:rPr>
        <w:t>s choice event. Captain Hook Outdoors and Inlet View shall be held harmless of these matters.</w:t>
      </w:r>
    </w:p>
    <w:p>
      <w:pPr>
        <w:pStyle w:val="Body A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Captain</w:t>
      </w:r>
      <w:r>
        <w:rPr>
          <w:b w:val="1"/>
          <w:bCs w:val="1"/>
          <w:sz w:val="24"/>
          <w:szCs w:val="24"/>
          <w:rtl w:val="0"/>
        </w:rPr>
        <w:t>’</w:t>
      </w:r>
      <w:r>
        <w:rPr>
          <w:b w:val="1"/>
          <w:bCs w:val="1"/>
          <w:sz w:val="24"/>
          <w:szCs w:val="24"/>
          <w:rtl w:val="0"/>
          <w:lang w:val="en-US"/>
        </w:rPr>
        <w:t>s Signature__________________________________________</w:t>
      </w:r>
    </w:p>
    <w:p>
      <w:pPr>
        <w:pStyle w:val="Body A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Please put a checkmark beside any of the following that you are eligible, and signing up for.</w:t>
      </w:r>
    </w:p>
    <w:p>
      <w:pPr>
        <w:pStyle w:val="Body A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___Lady Angler Must be 15 years old or greater on May 19, 2018</w:t>
      </w:r>
    </w:p>
    <w:p>
      <w:pPr>
        <w:pStyle w:val="Body A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___Junior Angler Must be 14 years old or younger on May 19, 2018</w:t>
      </w:r>
    </w:p>
    <w:p>
      <w:pPr>
        <w:pStyle w:val="Body A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___Senior Angler Must be 55 years old or greater on May 19, 2018</w:t>
      </w:r>
    </w:p>
    <w:p>
      <w:pPr>
        <w:pStyle w:val="Body A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___General Tournament        </w:t>
        <w:tab/>
        <w:tab/>
        <w:tab/>
        <w:tab/>
        <w:tab/>
        <w:t xml:space="preserve">  $100.00</w:t>
      </w:r>
    </w:p>
    <w:p>
      <w:pPr>
        <w:pStyle w:val="Body A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___Most Aggregate Weight</w:t>
      </w:r>
      <w:r>
        <w:rPr>
          <w:b w:val="1"/>
          <w:bCs w:val="1"/>
          <w:sz w:val="24"/>
          <w:szCs w:val="24"/>
          <w:rtl w:val="0"/>
          <w:lang w:val="en-US"/>
        </w:rPr>
        <w:t xml:space="preserve">: </w:t>
      </w:r>
      <w:r>
        <w:rPr>
          <w:b w:val="1"/>
          <w:bCs w:val="1"/>
          <w:sz w:val="12"/>
          <w:szCs w:val="12"/>
          <w:rtl w:val="0"/>
          <w:lang w:val="en-US"/>
        </w:rPr>
        <w:t>(a r</w:t>
      </w:r>
      <w:r>
        <w:rPr>
          <w:b w:val="1"/>
          <w:bCs w:val="1"/>
          <w:sz w:val="12"/>
          <w:szCs w:val="12"/>
          <w:rtl w:val="0"/>
          <w:lang w:val="en-US"/>
        </w:rPr>
        <w:t xml:space="preserve">ed and </w:t>
      </w:r>
      <w:r>
        <w:rPr>
          <w:b w:val="1"/>
          <w:bCs w:val="1"/>
          <w:sz w:val="12"/>
          <w:szCs w:val="12"/>
          <w:rtl w:val="0"/>
          <w:lang w:val="en-US"/>
        </w:rPr>
        <w:t>f</w:t>
      </w:r>
      <w:r>
        <w:rPr>
          <w:b w:val="1"/>
          <w:bCs w:val="1"/>
          <w:sz w:val="12"/>
          <w:szCs w:val="12"/>
          <w:rtl w:val="0"/>
          <w:lang w:val="en-US"/>
        </w:rPr>
        <w:t>lounder</w:t>
      </w:r>
      <w:r>
        <w:rPr>
          <w:b w:val="1"/>
          <w:bCs w:val="1"/>
          <w:sz w:val="12"/>
          <w:szCs w:val="12"/>
          <w:rtl w:val="0"/>
          <w:lang w:val="en-US"/>
        </w:rPr>
        <w:t>, a trout and flounder, or a trout and red)</w:t>
      </w:r>
      <w:r>
        <w:rPr>
          <w:b w:val="1"/>
          <w:bCs w:val="1"/>
          <w:sz w:val="24"/>
          <w:szCs w:val="24"/>
          <w:rtl w:val="0"/>
          <w:lang w:val="en-US"/>
        </w:rPr>
        <w:t xml:space="preserve">  $50.00</w:t>
      </w:r>
    </w:p>
    <w:p>
      <w:pPr>
        <w:pStyle w:val="Body A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___Largest Fish Overall Red</w:t>
      </w:r>
      <w:r>
        <w:rPr>
          <w:b w:val="1"/>
          <w:bCs w:val="1"/>
          <w:sz w:val="24"/>
          <w:szCs w:val="24"/>
          <w:rtl w:val="0"/>
          <w:lang w:val="en-US"/>
        </w:rPr>
        <w:t xml:space="preserve">, </w:t>
      </w:r>
      <w:r>
        <w:rPr>
          <w:b w:val="1"/>
          <w:bCs w:val="1"/>
          <w:sz w:val="24"/>
          <w:szCs w:val="24"/>
          <w:rtl w:val="0"/>
          <w:lang w:val="en-US"/>
        </w:rPr>
        <w:t>Flounder</w:t>
        <w:tab/>
      </w:r>
      <w:r>
        <w:rPr>
          <w:b w:val="1"/>
          <w:bCs w:val="1"/>
          <w:sz w:val="24"/>
          <w:szCs w:val="24"/>
          <w:rtl w:val="0"/>
          <w:lang w:val="en-US"/>
        </w:rPr>
        <w:t>, or Trout</w:t>
      </w:r>
      <w:r>
        <w:rPr>
          <w:b w:val="1"/>
          <w:bCs w:val="1"/>
          <w:sz w:val="24"/>
          <w:szCs w:val="24"/>
          <w:rtl w:val="0"/>
          <w:lang w:val="en-US"/>
        </w:rPr>
        <w:tab/>
        <w:tab/>
        <w:t xml:space="preserve">   $50.00</w:t>
      </w:r>
    </w:p>
    <w:p>
      <w:pPr>
        <w:pStyle w:val="Body A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___Largest Oyster Toad</w:t>
        <w:tab/>
        <w:tab/>
        <w:tab/>
        <w:tab/>
        <w:tab/>
        <w:tab/>
        <w:t xml:space="preserve">   $5.00</w:t>
      </w:r>
    </w:p>
    <w:p>
      <w:pPr>
        <w:pStyle w:val="Body A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Total Paid</w:t>
        <w:tab/>
        <w:tab/>
        <w:tab/>
        <w:tab/>
        <w:tab/>
        <w:tab/>
        <w:tab/>
        <w:tab/>
        <w:tab/>
        <w:t>_________</w:t>
      </w:r>
    </w:p>
    <w:p>
      <w:pPr>
        <w:pStyle w:val="Body A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With conservation in mind, we support catch and release but there will be no penalty for fish that are not weighed alive.</w:t>
      </w:r>
    </w:p>
    <w:p>
      <w:pPr>
        <w:pStyle w:val="Body A"/>
      </w:pPr>
      <w:r>
        <w:rPr>
          <w:b w:val="1"/>
          <w:bCs w:val="1"/>
          <w:i w:val="1"/>
          <w:iCs w:val="1"/>
          <w:sz w:val="24"/>
          <w:szCs w:val="24"/>
          <w:rtl w:val="0"/>
          <w:lang w:val="en-US"/>
        </w:rPr>
        <w:t>Make sure you pick up a flyer with all our sponsors listed and patronize them when possible.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340"/>
        <w:tab w:val="clear" w:pos="9360"/>
      </w:tabs>
    </w:pPr>
    <w:r>
      <w:rPr>
        <w:rFonts w:ascii="Calibri" w:cs="Calibri" w:hAnsi="Calibri" w:eastAsia="Calibri"/>
        <w:b w:val="1"/>
        <w:bCs w:val="1"/>
        <w:sz w:val="72"/>
        <w:szCs w:val="72"/>
        <w:rtl w:val="0"/>
        <w:lang w:val="en-US"/>
      </w:rPr>
      <w:t>Capt</w:t>
    </w:r>
    <w:r>
      <w:rPr>
        <w:rFonts w:ascii="Calibri" w:cs="Calibri" w:hAnsi="Calibri" w:eastAsia="Calibri"/>
        <w:b w:val="1"/>
        <w:bCs w:val="1"/>
        <w:sz w:val="72"/>
        <w:szCs w:val="72"/>
        <w:rtl w:val="0"/>
        <w:lang w:val="en-US"/>
      </w:rPr>
      <w:t>’</w:t>
    </w:r>
    <w:r>
      <w:rPr>
        <w:rFonts w:ascii="Calibri" w:cs="Calibri" w:hAnsi="Calibri" w:eastAsia="Calibri"/>
        <w:b w:val="1"/>
        <w:bCs w:val="1"/>
        <w:sz w:val="72"/>
        <w:szCs w:val="72"/>
        <w:rtl w:val="0"/>
        <w:lang w:val="en-US"/>
      </w:rPr>
      <w:t>n Hook</w:t>
    </w:r>
    <w:r>
      <w:rPr>
        <w:rFonts w:ascii="Calibri" w:cs="Calibri" w:hAnsi="Calibri" w:eastAsia="Calibri"/>
        <w:b w:val="1"/>
        <w:bCs w:val="1"/>
        <w:sz w:val="72"/>
        <w:szCs w:val="72"/>
        <w:rtl w:val="0"/>
        <w:lang w:val="en-US"/>
      </w:rPr>
      <w:t>’</w:t>
    </w:r>
    <w:r>
      <w:rPr>
        <w:rFonts w:ascii="Calibri" w:cs="Calibri" w:hAnsi="Calibri" w:eastAsia="Calibri"/>
        <w:b w:val="1"/>
        <w:bCs w:val="1"/>
        <w:sz w:val="72"/>
        <w:szCs w:val="72"/>
        <w:rtl w:val="0"/>
        <w:lang w:val="en-US"/>
      </w:rPr>
      <w:t>s Backwater Bash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